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B40E4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</w:t>
      </w:r>
      <w:r w:rsidR="0066117E">
        <w:rPr>
          <w:rFonts w:ascii="Arial" w:hAnsi="Arial" w:cs="Arial"/>
        </w:rPr>
        <w:t>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9D794D">
        <w:rPr>
          <w:rFonts w:ascii="Arial" w:hAnsi="Arial" w:cs="Arial"/>
          <w:spacing w:val="2"/>
        </w:rPr>
        <w:t>00</w:t>
      </w:r>
      <w:r w:rsidR="00DD6F8B">
        <w:rPr>
          <w:rFonts w:ascii="Arial" w:hAnsi="Arial" w:cs="Arial"/>
          <w:spacing w:val="2"/>
        </w:rPr>
        <w:t>3690111</w:t>
      </w:r>
      <w:r w:rsidR="006B40E4">
        <w:rPr>
          <w:rFonts w:ascii="Arial" w:hAnsi="Arial" w:cs="Arial"/>
          <w:spacing w:val="2"/>
        </w:rPr>
        <w:t xml:space="preserve"> 2025</w:t>
      </w:r>
      <w:r w:rsidR="00C93F38" w:rsidRPr="00C93F38">
        <w:rPr>
          <w:rFonts w:ascii="Arial" w:hAnsi="Arial" w:cs="Arial"/>
          <w:spacing w:val="2"/>
        </w:rPr>
        <w:t xml:space="preserve">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DD6F8B">
        <w:rPr>
          <w:rFonts w:ascii="Arial" w:hAnsi="Arial" w:cs="Arial"/>
        </w:rPr>
        <w:t>4.9</w:t>
      </w:r>
      <w:r>
        <w:rPr>
          <w:rFonts w:ascii="Arial" w:hAnsi="Arial" w:cs="Arial"/>
        </w:rPr>
        <w:t>.202</w:t>
      </w:r>
      <w:r w:rsidR="00914847">
        <w:rPr>
          <w:rFonts w:ascii="Arial" w:hAnsi="Arial" w:cs="Arial"/>
        </w:rPr>
        <w:t>5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6B40E4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</w:t>
      </w:r>
      <w:proofErr w:type="gramEnd"/>
      <w:r w:rsidRPr="00ED0B45">
        <w:rPr>
          <w:rFonts w:ascii="Arial" w:hAnsi="Arial" w:cs="Arial"/>
        </w:rPr>
        <w:t xml:space="preserve"> пријему захтева за одлучивање о потреби процене утицаја </w:t>
      </w:r>
      <w:r w:rsidR="00DD6F8B">
        <w:rPr>
          <w:rFonts w:ascii="Arial" w:hAnsi="Arial" w:cs="Arial"/>
        </w:rPr>
        <w:t xml:space="preserve">затеченог стања </w:t>
      </w:r>
      <w:r w:rsidRPr="00ED0B45">
        <w:rPr>
          <w:rFonts w:ascii="Arial" w:hAnsi="Arial" w:cs="Arial"/>
        </w:rPr>
        <w:t>на животну средину</w:t>
      </w:r>
    </w:p>
    <w:p w:rsidR="0066117E" w:rsidRPr="006B40E4" w:rsidRDefault="0066117E" w:rsidP="006B40E4">
      <w:pPr>
        <w:jc w:val="both"/>
        <w:rPr>
          <w:rFonts w:ascii="Arial" w:hAnsi="Arial" w:cs="Arial"/>
        </w:rPr>
      </w:pPr>
    </w:p>
    <w:p w:rsidR="006B40E4" w:rsidRPr="00FE25D2" w:rsidRDefault="008465CE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 w:rsidR="006B40E4">
        <w:rPr>
          <w:rFonts w:ascii="Arial" w:hAnsi="Arial" w:cs="Arial"/>
        </w:rPr>
        <w:t>У складу са чланом 14.</w:t>
      </w:r>
      <w:proofErr w:type="gramEnd"/>
      <w:r w:rsidR="006B40E4">
        <w:rPr>
          <w:rFonts w:ascii="Arial" w:hAnsi="Arial" w:cs="Arial"/>
        </w:rPr>
        <w:t xml:space="preserve"> став 1. Закона о процни утицаја на животну средину </w:t>
      </w:r>
      <w:r w:rsidR="006B40E4" w:rsidRPr="00ED0B45">
        <w:rPr>
          <w:rFonts w:ascii="Arial" w:hAnsi="Arial" w:cs="Arial"/>
        </w:rPr>
        <w:t xml:space="preserve">(„Службени гласник Републике Србије“, број </w:t>
      </w:r>
      <w:r w:rsidR="006B40E4">
        <w:rPr>
          <w:rFonts w:ascii="Arial" w:hAnsi="Arial" w:cs="Arial"/>
        </w:rPr>
        <w:t>94/2024</w:t>
      </w:r>
      <w:r w:rsidR="006B40E4" w:rsidRPr="00ED0B45">
        <w:rPr>
          <w:rFonts w:ascii="Arial" w:hAnsi="Arial" w:cs="Arial"/>
        </w:rPr>
        <w:t>)</w:t>
      </w:r>
      <w:r w:rsidR="006B40E4">
        <w:rPr>
          <w:rFonts w:ascii="Arial" w:hAnsi="Arial" w:cs="Arial"/>
        </w:rPr>
        <w:t>, ово Одељење</w:t>
      </w:r>
      <w:r w:rsidR="0066117E" w:rsidRPr="00ED0B45">
        <w:rPr>
          <w:rFonts w:ascii="Arial" w:hAnsi="Arial" w:cs="Arial"/>
        </w:rPr>
        <w:t xml:space="preserve"> обавештава заинтересоване органе, организације и јавност</w:t>
      </w:r>
      <w:r w:rsidR="006B40E4">
        <w:rPr>
          <w:rFonts w:ascii="Arial" w:hAnsi="Arial" w:cs="Arial"/>
        </w:rPr>
        <w:t>,</w:t>
      </w:r>
      <w:r w:rsidR="0066117E" w:rsidRPr="00ED0B45">
        <w:rPr>
          <w:rFonts w:ascii="Arial" w:hAnsi="Arial" w:cs="Arial"/>
        </w:rPr>
        <w:t xml:space="preserve"> да је</w:t>
      </w:r>
      <w:r w:rsidR="006B40E4">
        <w:rPr>
          <w:rFonts w:ascii="Arial" w:hAnsi="Arial" w:cs="Arial"/>
        </w:rPr>
        <w:t xml:space="preserve"> </w:t>
      </w:r>
      <w:r w:rsidR="0066117E" w:rsidRPr="00ED0B45">
        <w:rPr>
          <w:rFonts w:ascii="Arial" w:hAnsi="Arial" w:cs="Arial"/>
        </w:rPr>
        <w:t xml:space="preserve">носилац </w:t>
      </w:r>
      <w:r w:rsidR="0066117E" w:rsidRPr="00ED4029">
        <w:rPr>
          <w:rFonts w:ascii="Arial" w:hAnsi="Arial" w:cs="Arial"/>
        </w:rPr>
        <w:t xml:space="preserve">пројекта, </w:t>
      </w:r>
      <w:r w:rsidR="00110003" w:rsidRPr="00410028">
        <w:rPr>
          <w:rFonts w:ascii="Arial" w:hAnsi="Arial" w:cs="Arial"/>
          <w:b/>
        </w:rPr>
        <w:t>„</w:t>
      </w:r>
      <w:r w:rsidR="00DD6F8B">
        <w:rPr>
          <w:rFonts w:ascii="Arial" w:hAnsi="Arial" w:cs="Arial"/>
          <w:b/>
        </w:rPr>
        <w:t>RICH PETROL</w:t>
      </w:r>
      <w:r w:rsidR="00110003" w:rsidRPr="00410028">
        <w:rPr>
          <w:rFonts w:ascii="Arial" w:hAnsi="Arial" w:cs="Arial"/>
          <w:b/>
        </w:rPr>
        <w:t xml:space="preserve">“ </w:t>
      </w:r>
      <w:r w:rsidR="009D794D">
        <w:rPr>
          <w:rFonts w:ascii="Arial" w:hAnsi="Arial" w:cs="Arial"/>
          <w:b/>
        </w:rPr>
        <w:t>D</w:t>
      </w:r>
      <w:r w:rsidR="006769E0" w:rsidRPr="00410028">
        <w:rPr>
          <w:rFonts w:ascii="Arial" w:hAnsi="Arial" w:cs="Arial"/>
          <w:b/>
        </w:rPr>
        <w:t>OO</w:t>
      </w:r>
      <w:r w:rsidR="00110003" w:rsidRPr="00410028">
        <w:rPr>
          <w:rFonts w:ascii="Arial" w:hAnsi="Arial" w:cs="Arial"/>
          <w:b/>
        </w:rPr>
        <w:t xml:space="preserve"> из </w:t>
      </w:r>
      <w:r w:rsidR="009D794D">
        <w:rPr>
          <w:rFonts w:ascii="Arial" w:hAnsi="Arial" w:cs="Arial"/>
          <w:b/>
        </w:rPr>
        <w:t>Београда</w:t>
      </w:r>
      <w:r w:rsidR="00C93F38">
        <w:rPr>
          <w:rFonts w:ascii="Arial" w:hAnsi="Arial" w:cs="Arial"/>
          <w:b/>
        </w:rPr>
        <w:t xml:space="preserve"> </w:t>
      </w:r>
      <w:r w:rsidR="00C93F38" w:rsidRPr="006B40E4">
        <w:rPr>
          <w:rFonts w:ascii="Arial" w:hAnsi="Arial" w:cs="Arial"/>
        </w:rPr>
        <w:t xml:space="preserve">(МБ </w:t>
      </w:r>
      <w:r w:rsidR="006B40E4" w:rsidRPr="006B40E4">
        <w:rPr>
          <w:rFonts w:ascii="Arial" w:hAnsi="Arial" w:cs="Arial"/>
        </w:rPr>
        <w:t>21</w:t>
      </w:r>
      <w:r w:rsidR="00DD6F8B">
        <w:rPr>
          <w:rFonts w:ascii="Arial" w:hAnsi="Arial" w:cs="Arial"/>
        </w:rPr>
        <w:t>038261</w:t>
      </w:r>
      <w:r w:rsidR="00C62190" w:rsidRPr="006B40E4">
        <w:rPr>
          <w:rFonts w:ascii="Arial" w:hAnsi="Arial" w:cs="Arial"/>
        </w:rPr>
        <w:t>)</w:t>
      </w:r>
      <w:r w:rsidR="00110003" w:rsidRPr="006B40E4">
        <w:rPr>
          <w:rFonts w:ascii="Arial" w:hAnsi="Arial" w:cs="Arial"/>
        </w:rPr>
        <w:t>,</w:t>
      </w:r>
      <w:r w:rsidR="00110003" w:rsidRPr="00ED4029">
        <w:rPr>
          <w:rFonts w:ascii="Arial" w:hAnsi="Arial" w:cs="Arial"/>
        </w:rPr>
        <w:t xml:space="preserve"> </w:t>
      </w:r>
      <w:r w:rsidR="00BC409D">
        <w:rPr>
          <w:rFonts w:ascii="Arial" w:hAnsi="Arial" w:cs="Arial"/>
        </w:rPr>
        <w:t xml:space="preserve">Улица </w:t>
      </w:r>
      <w:r w:rsidR="00DD6F8B">
        <w:rPr>
          <w:rFonts w:ascii="Arial" w:hAnsi="Arial" w:cs="Arial"/>
        </w:rPr>
        <w:t>добропољска број 72</w:t>
      </w:r>
      <w:r w:rsidR="0066117E" w:rsidRPr="00ED4029">
        <w:rPr>
          <w:rFonts w:ascii="Arial" w:hAnsi="Arial" w:cs="Arial"/>
        </w:rPr>
        <w:t>, подне</w:t>
      </w:r>
      <w:r w:rsidR="00410028">
        <w:rPr>
          <w:rFonts w:ascii="Arial" w:hAnsi="Arial" w:cs="Arial"/>
        </w:rPr>
        <w:t>о</w:t>
      </w:r>
      <w:r w:rsidR="0066117E" w:rsidRPr="00ED4029">
        <w:rPr>
          <w:rFonts w:ascii="Arial" w:hAnsi="Arial" w:cs="Arial"/>
        </w:rPr>
        <w:t xml:space="preserve"> уредан захтев за одлучивање о потреби процене утицаја на животну средину </w:t>
      </w:r>
      <w:r w:rsidR="0066117E" w:rsidRPr="006B40E4">
        <w:rPr>
          <w:rFonts w:ascii="Arial" w:hAnsi="Arial" w:cs="Arial"/>
        </w:rPr>
        <w:t>пројекта-</w:t>
      </w:r>
      <w:r w:rsidR="006B40E4" w:rsidRPr="006B40E4">
        <w:rPr>
          <w:rFonts w:ascii="Arial" w:hAnsi="Arial" w:cs="Arial"/>
        </w:rPr>
        <w:t xml:space="preserve"> </w:t>
      </w:r>
      <w:r w:rsidR="00DD6F8B">
        <w:rPr>
          <w:rStyle w:val="markedcontent"/>
          <w:rFonts w:ascii="Arial" w:hAnsi="Arial" w:cs="Arial"/>
          <w:lang/>
        </w:rPr>
        <w:t>Постојећа бензинска станица</w:t>
      </w:r>
      <w:r w:rsidR="00C63A57">
        <w:rPr>
          <w:rStyle w:val="markedcontent"/>
          <w:rFonts w:ascii="Arial" w:hAnsi="Arial" w:cs="Arial"/>
        </w:rPr>
        <w:t xml:space="preserve">, </w:t>
      </w:r>
      <w:r w:rsidR="0023568D">
        <w:rPr>
          <w:rStyle w:val="markedcontent"/>
          <w:rFonts w:ascii="Arial" w:hAnsi="Arial" w:cs="Arial"/>
          <w:lang/>
        </w:rPr>
        <w:t xml:space="preserve">укупног складишног капацитета </w:t>
      </w:r>
      <w:r w:rsidR="009F788B">
        <w:rPr>
          <w:rStyle w:val="markedcontent"/>
          <w:rFonts w:ascii="Arial" w:hAnsi="Arial" w:cs="Arial"/>
          <w:lang/>
        </w:rPr>
        <w:t xml:space="preserve"> четири подземна</w:t>
      </w:r>
      <w:r w:rsidR="009F788B">
        <w:rPr>
          <w:rStyle w:val="markedcontent"/>
          <w:rFonts w:ascii="Arial" w:hAnsi="Arial" w:cs="Arial"/>
          <w:lang/>
        </w:rPr>
        <w:t xml:space="preserve"> </w:t>
      </w:r>
      <w:r w:rsidR="009F788B">
        <w:rPr>
          <w:rStyle w:val="markedcontent"/>
          <w:rFonts w:ascii="Arial" w:hAnsi="Arial" w:cs="Arial"/>
          <w:lang/>
        </w:rPr>
        <w:t xml:space="preserve">резервоара, </w:t>
      </w:r>
      <w:r w:rsidR="000F174A">
        <w:rPr>
          <w:rStyle w:val="markedcontent"/>
          <w:rFonts w:ascii="Arial" w:hAnsi="Arial" w:cs="Arial"/>
          <w:lang/>
        </w:rPr>
        <w:t>46m</w:t>
      </w:r>
      <w:r w:rsidR="000F174A" w:rsidRPr="009F788B">
        <w:rPr>
          <w:rStyle w:val="markedcontent"/>
          <w:rFonts w:ascii="Arial" w:hAnsi="Arial" w:cs="Arial"/>
          <w:vertAlign w:val="superscript"/>
          <w:lang/>
        </w:rPr>
        <w:t>3</w:t>
      </w:r>
      <w:r w:rsidR="000F174A">
        <w:rPr>
          <w:rStyle w:val="markedcontent"/>
          <w:rFonts w:ascii="Arial" w:hAnsi="Arial" w:cs="Arial"/>
          <w:lang/>
        </w:rPr>
        <w:t xml:space="preserve"> (</w:t>
      </w:r>
      <w:r w:rsidR="009F788B">
        <w:rPr>
          <w:rStyle w:val="markedcontent"/>
          <w:rFonts w:ascii="Arial" w:hAnsi="Arial" w:cs="Arial"/>
          <w:lang/>
        </w:rPr>
        <w:t>2х8</w:t>
      </w:r>
      <w:r w:rsidR="009F788B">
        <w:rPr>
          <w:rStyle w:val="markedcontent"/>
          <w:rFonts w:ascii="Arial" w:hAnsi="Arial" w:cs="Arial"/>
          <w:lang/>
        </w:rPr>
        <w:t>m</w:t>
      </w:r>
      <w:r w:rsidR="009F788B" w:rsidRPr="009F788B">
        <w:rPr>
          <w:rStyle w:val="markedcontent"/>
          <w:rFonts w:ascii="Arial" w:hAnsi="Arial" w:cs="Arial"/>
          <w:vertAlign w:val="superscript"/>
          <w:lang/>
        </w:rPr>
        <w:t>3</w:t>
      </w:r>
      <w:r w:rsidR="009F788B">
        <w:rPr>
          <w:rStyle w:val="markedcontent"/>
          <w:rFonts w:ascii="Arial" w:hAnsi="Arial" w:cs="Arial"/>
          <w:lang/>
        </w:rPr>
        <w:t xml:space="preserve"> </w:t>
      </w:r>
      <w:r w:rsidR="009F788B">
        <w:rPr>
          <w:rStyle w:val="markedcontent"/>
          <w:rFonts w:ascii="Arial" w:hAnsi="Arial" w:cs="Arial"/>
          <w:lang/>
        </w:rPr>
        <w:t>и 2х15</w:t>
      </w:r>
      <w:r w:rsidR="009F788B" w:rsidRPr="009F788B">
        <w:rPr>
          <w:rStyle w:val="markedcontent"/>
          <w:rFonts w:ascii="Arial" w:hAnsi="Arial" w:cs="Arial"/>
          <w:lang/>
        </w:rPr>
        <w:t>m</w:t>
      </w:r>
      <w:r w:rsidR="009F788B" w:rsidRPr="009F788B">
        <w:rPr>
          <w:rStyle w:val="markedcontent"/>
          <w:rFonts w:ascii="Arial" w:hAnsi="Arial" w:cs="Arial"/>
          <w:vertAlign w:val="superscript"/>
          <w:lang/>
        </w:rPr>
        <w:t>3</w:t>
      </w:r>
      <w:r w:rsidR="000F174A">
        <w:rPr>
          <w:rStyle w:val="markedcontent"/>
          <w:rFonts w:ascii="Arial" w:hAnsi="Arial" w:cs="Arial"/>
          <w:lang/>
        </w:rPr>
        <w:t>)</w:t>
      </w:r>
      <w:r w:rsidR="0018405B">
        <w:rPr>
          <w:rStyle w:val="markedcontent"/>
          <w:rFonts w:ascii="Arial" w:hAnsi="Arial" w:cs="Arial"/>
          <w:lang/>
        </w:rPr>
        <w:t xml:space="preserve">, </w:t>
      </w:r>
      <w:r w:rsidR="0018405B">
        <w:rPr>
          <w:rStyle w:val="markedcontent"/>
          <w:rFonts w:ascii="Arial" w:hAnsi="Arial" w:cs="Arial"/>
          <w:lang/>
        </w:rPr>
        <w:t xml:space="preserve">у Савином Селу, </w:t>
      </w:r>
      <w:r w:rsidR="00DD6F8B" w:rsidRPr="009F788B">
        <w:rPr>
          <w:rStyle w:val="markedcontent"/>
          <w:rFonts w:ascii="Arial" w:hAnsi="Arial" w:cs="Arial"/>
          <w:lang/>
        </w:rPr>
        <w:t>Улица</w:t>
      </w:r>
      <w:r w:rsidR="00DD6F8B">
        <w:rPr>
          <w:rStyle w:val="markedcontent"/>
          <w:rFonts w:ascii="Arial" w:hAnsi="Arial" w:cs="Arial"/>
          <w:lang/>
        </w:rPr>
        <w:t xml:space="preserve"> маршала Тита 39Б</w:t>
      </w:r>
      <w:r w:rsidR="0023568D">
        <w:rPr>
          <w:rStyle w:val="markedcontent"/>
          <w:rFonts w:ascii="Arial" w:hAnsi="Arial" w:cs="Arial"/>
          <w:lang/>
        </w:rPr>
        <w:t>, на катастарској парцели број 192</w:t>
      </w:r>
      <w:r w:rsidR="000F174A">
        <w:rPr>
          <w:rStyle w:val="markedcontent"/>
          <w:rFonts w:ascii="Arial" w:hAnsi="Arial" w:cs="Arial"/>
          <w:lang/>
        </w:rPr>
        <w:t>9</w:t>
      </w:r>
      <w:r w:rsidR="000F174A">
        <w:rPr>
          <w:rStyle w:val="markedcontent"/>
          <w:rFonts w:ascii="Arial" w:hAnsi="Arial" w:cs="Arial"/>
          <w:lang/>
        </w:rPr>
        <w:t>/</w:t>
      </w:r>
      <w:r w:rsidR="000F174A">
        <w:rPr>
          <w:rStyle w:val="markedcontent"/>
          <w:rFonts w:ascii="Arial" w:hAnsi="Arial" w:cs="Arial"/>
          <w:lang/>
        </w:rPr>
        <w:t>2</w:t>
      </w:r>
      <w:r w:rsidR="0023568D">
        <w:rPr>
          <w:rStyle w:val="markedcontent"/>
          <w:rFonts w:ascii="Arial" w:hAnsi="Arial" w:cs="Arial"/>
          <w:lang/>
        </w:rPr>
        <w:t xml:space="preserve"> КО Савино Село, на којој је „НИС“ АД из Новог Сада, имаоц права на земљишту и објектима, а које користи носилац пројекта у складу са Анекс број 1</w:t>
      </w:r>
      <w:r w:rsidR="0018405B">
        <w:rPr>
          <w:rStyle w:val="markedcontent"/>
          <w:rFonts w:ascii="Arial" w:hAnsi="Arial" w:cs="Arial"/>
          <w:lang/>
        </w:rPr>
        <w:t>.</w:t>
      </w:r>
      <w:r w:rsidR="0023568D">
        <w:rPr>
          <w:rStyle w:val="markedcontent"/>
          <w:rFonts w:ascii="Arial" w:hAnsi="Arial" w:cs="Arial"/>
          <w:lang/>
        </w:rPr>
        <w:t xml:space="preserve"> Уговора о пословно-техничкој сарадњи број DWN120010/UD-PR/06681/2021 oд 13.7.2021. године, </w:t>
      </w:r>
      <w:r w:rsidR="008C19CA" w:rsidRPr="00ED0B45">
        <w:rPr>
          <w:rFonts w:ascii="Arial" w:hAnsi="Arial" w:cs="Arial"/>
        </w:rPr>
        <w:t>оглашава јавни увид у поднети захтев и приложену документацију</w:t>
      </w:r>
      <w:r w:rsidR="006B40E4">
        <w:rPr>
          <w:rFonts w:ascii="Arial" w:hAnsi="Arial" w:cs="Arial"/>
        </w:rPr>
        <w:t>.</w:t>
      </w:r>
    </w:p>
    <w:p w:rsidR="006B40E4" w:rsidRDefault="006B40E4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</w:p>
    <w:p w:rsidR="0066117E" w:rsidRPr="009631D3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Позивају</w:t>
      </w:r>
      <w:r w:rsidR="0066117E" w:rsidRPr="00ED0B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 </w:t>
      </w:r>
      <w:r w:rsidR="0066117E" w:rsidRPr="00ED0B45">
        <w:rPr>
          <w:rFonts w:ascii="Arial" w:hAnsi="Arial" w:cs="Arial"/>
        </w:rPr>
        <w:t>заинтересован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 орган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, организације и јавност да </w:t>
      </w:r>
      <w:r>
        <w:rPr>
          <w:rFonts w:ascii="Arial" w:hAnsi="Arial" w:cs="Arial"/>
        </w:rPr>
        <w:t>остваре своје право на</w:t>
      </w:r>
      <w:r w:rsidR="0066117E" w:rsidRPr="00ED0B45">
        <w:rPr>
          <w:rFonts w:ascii="Arial" w:hAnsi="Arial" w:cs="Arial"/>
        </w:rPr>
        <w:t xml:space="preserve"> увид у садржину поднетог за</w:t>
      </w:r>
      <w:r>
        <w:rPr>
          <w:rFonts w:ascii="Arial" w:hAnsi="Arial" w:cs="Arial"/>
        </w:rPr>
        <w:t>хтева и приложену документацију</w:t>
      </w:r>
      <w:r w:rsidR="009631D3">
        <w:rPr>
          <w:rFonts w:ascii="Arial" w:hAnsi="Arial" w:cs="Arial"/>
        </w:rPr>
        <w:t xml:space="preserve">, </w:t>
      </w:r>
      <w:r w:rsidR="0066117E" w:rsidRPr="00ED0B45">
        <w:rPr>
          <w:rFonts w:ascii="Arial" w:hAnsi="Arial" w:cs="Arial"/>
        </w:rPr>
        <w:t xml:space="preserve">у просторијама </w:t>
      </w:r>
      <w:r w:rsidR="009631D3">
        <w:rPr>
          <w:rFonts w:ascii="Arial" w:hAnsi="Arial" w:cs="Arial"/>
        </w:rPr>
        <w:t>овог Одељења</w:t>
      </w:r>
      <w:r w:rsidR="0066117E" w:rsidRPr="00ED0B45">
        <w:rPr>
          <w:rFonts w:ascii="Arial" w:hAnsi="Arial" w:cs="Arial"/>
        </w:rPr>
        <w:t>, Маршала Тита 89, спрат 3, канцеларија број 10, сваког радног дана у вре</w:t>
      </w:r>
      <w:r w:rsidR="009631D3">
        <w:rPr>
          <w:rFonts w:ascii="Arial" w:hAnsi="Arial" w:cs="Arial"/>
        </w:rPr>
        <w:t>менском периоду од 10-13 часова, у року од 15</w:t>
      </w:r>
      <w:r w:rsidR="009631D3" w:rsidRPr="00ED0B45">
        <w:rPr>
          <w:rFonts w:ascii="Arial" w:hAnsi="Arial" w:cs="Arial"/>
        </w:rPr>
        <w:t xml:space="preserve"> дана од дана објављивања овог Обавештења</w:t>
      </w:r>
      <w:r w:rsidR="009631D3">
        <w:rPr>
          <w:rFonts w:ascii="Arial" w:hAnsi="Arial" w:cs="Arial"/>
        </w:rPr>
        <w:t xml:space="preserve"> и у истом </w:t>
      </w:r>
      <w:r w:rsidR="00822682">
        <w:rPr>
          <w:rFonts w:ascii="Arial" w:hAnsi="Arial" w:cs="Arial"/>
        </w:rPr>
        <w:t>року  доставе</w:t>
      </w:r>
      <w:r w:rsidR="009631D3">
        <w:rPr>
          <w:rFonts w:ascii="Arial" w:hAnsi="Arial" w:cs="Arial"/>
        </w:rPr>
        <w:t xml:space="preserve"> </w:t>
      </w:r>
      <w:r w:rsidR="00822682">
        <w:rPr>
          <w:rFonts w:ascii="Arial" w:hAnsi="Arial" w:cs="Arial"/>
        </w:rPr>
        <w:t xml:space="preserve">своја </w:t>
      </w:r>
      <w:r w:rsidR="009631D3">
        <w:rPr>
          <w:rFonts w:ascii="Arial" w:hAnsi="Arial" w:cs="Arial"/>
        </w:rPr>
        <w:t>мишљења писаним путем.</w:t>
      </w:r>
    </w:p>
    <w:p w:rsidR="006B40E4" w:rsidRPr="006B40E4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</w:p>
    <w:p w:rsidR="0066117E" w:rsidRDefault="009631D3" w:rsidP="00ED4029">
      <w:pPr>
        <w:ind w:right="1" w:firstLine="720"/>
        <w:jc w:val="both"/>
        <w:rPr>
          <w:rFonts w:ascii="Arial" w:hAnsi="Arial" w:cs="Arial"/>
          <w:lang/>
        </w:rPr>
      </w:pPr>
      <w:r>
        <w:rPr>
          <w:rFonts w:ascii="Arial" w:hAnsi="Arial" w:cs="Arial"/>
        </w:rPr>
        <w:t xml:space="preserve">Ово Обавештење </w:t>
      </w:r>
      <w:r w:rsidR="0066117E" w:rsidRPr="00ED0B45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бити</w:t>
      </w:r>
      <w:r w:rsidR="0066117E" w:rsidRPr="00ED0B45">
        <w:rPr>
          <w:rFonts w:ascii="Arial" w:hAnsi="Arial" w:cs="Arial"/>
        </w:rPr>
        <w:t xml:space="preserve"> објављено на интернет </w:t>
      </w:r>
      <w:proofErr w:type="gramStart"/>
      <w:r w:rsidR="0066117E"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="0066117E"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="0066117E"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>
        <w:rPr>
          <w:rFonts w:ascii="Arial" w:hAnsi="Arial" w:cs="Arial"/>
        </w:rPr>
        <w:t>.</w:t>
      </w:r>
    </w:p>
    <w:p w:rsidR="0018405B" w:rsidRDefault="0018405B" w:rsidP="00ED4029">
      <w:pPr>
        <w:ind w:right="1" w:firstLine="720"/>
        <w:jc w:val="both"/>
        <w:rPr>
          <w:rFonts w:ascii="Arial" w:hAnsi="Arial" w:cs="Arial"/>
          <w:lang/>
        </w:rPr>
      </w:pPr>
    </w:p>
    <w:p w:rsidR="00822682" w:rsidRDefault="00822682" w:rsidP="0018405B">
      <w:pPr>
        <w:ind w:right="1"/>
        <w:jc w:val="right"/>
        <w:rPr>
          <w:rFonts w:ascii="Arial" w:hAnsi="Arial" w:cs="Arial"/>
        </w:rPr>
      </w:pPr>
    </w:p>
    <w:p w:rsidR="00AC1774" w:rsidRDefault="00822682" w:rsidP="00AC1774">
      <w:pPr>
        <w:ind w:right="1" w:firstLine="72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</w:t>
      </w:r>
    </w:p>
    <w:p w:rsidR="00D85CBD" w:rsidRDefault="00D85CBD" w:rsidP="00D85CBD">
      <w:pPr>
        <w:jc w:val="right"/>
        <w:rPr>
          <w:rFonts w:ascii="Arial" w:hAnsi="Arial" w:cs="Arial"/>
        </w:rPr>
      </w:pPr>
    </w:p>
    <w:p w:rsidR="00BC409D" w:rsidRPr="00BC409D" w:rsidRDefault="00BC409D" w:rsidP="00D85CBD">
      <w:pPr>
        <w:jc w:val="right"/>
        <w:rPr>
          <w:rFonts w:ascii="Arial" w:hAnsi="Arial" w:cs="Arial"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B1881"/>
    <w:rsid w:val="000F174A"/>
    <w:rsid w:val="00110003"/>
    <w:rsid w:val="0018405B"/>
    <w:rsid w:val="001F45E3"/>
    <w:rsid w:val="001F5608"/>
    <w:rsid w:val="00232FFA"/>
    <w:rsid w:val="0023568D"/>
    <w:rsid w:val="00252E89"/>
    <w:rsid w:val="002B2F85"/>
    <w:rsid w:val="00392556"/>
    <w:rsid w:val="003D58DF"/>
    <w:rsid w:val="00410028"/>
    <w:rsid w:val="0042581E"/>
    <w:rsid w:val="0044767B"/>
    <w:rsid w:val="005727A8"/>
    <w:rsid w:val="00625CE6"/>
    <w:rsid w:val="0066117E"/>
    <w:rsid w:val="006769E0"/>
    <w:rsid w:val="006B40E4"/>
    <w:rsid w:val="006D57D8"/>
    <w:rsid w:val="006F4754"/>
    <w:rsid w:val="007C7EA3"/>
    <w:rsid w:val="007E469E"/>
    <w:rsid w:val="00822682"/>
    <w:rsid w:val="00842483"/>
    <w:rsid w:val="008465CE"/>
    <w:rsid w:val="008C19CA"/>
    <w:rsid w:val="00914847"/>
    <w:rsid w:val="00917583"/>
    <w:rsid w:val="009631D3"/>
    <w:rsid w:val="009815D6"/>
    <w:rsid w:val="009D794D"/>
    <w:rsid w:val="009F788B"/>
    <w:rsid w:val="00A011A0"/>
    <w:rsid w:val="00AC1774"/>
    <w:rsid w:val="00AF5A9F"/>
    <w:rsid w:val="00B42D70"/>
    <w:rsid w:val="00BC409D"/>
    <w:rsid w:val="00BF1554"/>
    <w:rsid w:val="00C61037"/>
    <w:rsid w:val="00C62190"/>
    <w:rsid w:val="00C63A57"/>
    <w:rsid w:val="00C93F38"/>
    <w:rsid w:val="00CC3C2B"/>
    <w:rsid w:val="00D23BF8"/>
    <w:rsid w:val="00D85CBD"/>
    <w:rsid w:val="00DD6F8B"/>
    <w:rsid w:val="00E64CB4"/>
    <w:rsid w:val="00ED0B45"/>
    <w:rsid w:val="00ED4029"/>
    <w:rsid w:val="00EF3B42"/>
    <w:rsid w:val="00F90CE7"/>
    <w:rsid w:val="00F93BA5"/>
    <w:rsid w:val="00FE2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3A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qFormat/>
    <w:rsid w:val="006B40E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4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C63A5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7EB59-5F14-46CC-B350-773983A03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2025-09-04T12:50:00Z</cp:lastPrinted>
  <dcterms:created xsi:type="dcterms:W3CDTF">2025-09-04T12:52:00Z</dcterms:created>
  <dcterms:modified xsi:type="dcterms:W3CDTF">2025-09-04T12:52:00Z</dcterms:modified>
</cp:coreProperties>
</file>