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501-13/2019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B52FEF">
        <w:rPr>
          <w:rFonts w:ascii="Arial" w:hAnsi="Arial" w:cs="Arial"/>
          <w:color w:val="auto"/>
          <w:sz w:val="22"/>
          <w:szCs w:val="22"/>
        </w:rPr>
        <w:t>11</w:t>
      </w:r>
      <w:r>
        <w:rPr>
          <w:rFonts w:ascii="Arial" w:hAnsi="Arial" w:cs="Arial"/>
          <w:color w:val="auto"/>
          <w:sz w:val="22"/>
          <w:szCs w:val="22"/>
        </w:rPr>
        <w:t>.4.2019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6B7045" w:rsidRPr="008834D4" w:rsidRDefault="006B7045" w:rsidP="006B7045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4C5F7E" w:rsidRDefault="006B7045" w:rsidP="006B7045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="009F422F" w:rsidRPr="009F422F">
        <w:rPr>
          <w:rFonts w:ascii="Arial" w:hAnsi="Arial" w:cs="Arial"/>
          <w:b/>
          <w:color w:val="auto"/>
          <w:sz w:val="22"/>
          <w:szCs w:val="22"/>
        </w:rPr>
        <w:t>ЈКП</w:t>
      </w:r>
      <w:r w:rsidR="009F422F">
        <w:rPr>
          <w:rFonts w:ascii="Arial" w:hAnsi="Arial" w:cs="Arial"/>
          <w:color w:val="auto"/>
          <w:sz w:val="22"/>
          <w:szCs w:val="22"/>
        </w:rPr>
        <w:t xml:space="preserve"> </w:t>
      </w:r>
      <w:r w:rsidRPr="00687671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</w:rPr>
        <w:t>КОМУНАЛАЦ</w:t>
      </w:r>
      <w:r w:rsidR="009F422F">
        <w:rPr>
          <w:rFonts w:ascii="Arial" w:hAnsi="Arial" w:cs="Arial"/>
          <w:b/>
          <w:color w:val="auto"/>
          <w:sz w:val="22"/>
          <w:szCs w:val="22"/>
        </w:rPr>
        <w:t xml:space="preserve"> ВРБАС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proofErr w:type="spellStart"/>
      <w:r w:rsidRPr="009E78E8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9E78E8">
        <w:rPr>
          <w:rFonts w:ascii="Arial" w:hAnsi="Arial" w:cs="Arial"/>
          <w:b/>
          <w:color w:val="auto"/>
          <w:sz w:val="22"/>
          <w:szCs w:val="22"/>
        </w:rPr>
        <w:t>Врбаса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Саве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Ковачевића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87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ED67A1">
        <w:rPr>
          <w:rFonts w:ascii="Arial" w:hAnsi="Arial" w:cs="Arial"/>
          <w:color w:val="auto"/>
          <w:sz w:val="22"/>
          <w:szCs w:val="22"/>
        </w:rPr>
        <w:t xml:space="preserve">на основу Закључка Општинског већа Општине Врбас, број 06.4-67/2019-III/02 од 9.4.2019. </w:t>
      </w:r>
      <w:proofErr w:type="spellStart"/>
      <w:r w:rsidR="00ED67A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="00ED67A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ргану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транспортног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цевовода, западни крак- 2: Куцура-Савино Село, на територији општине В</w:t>
      </w:r>
      <w:r w:rsidR="00B63DAE">
        <w:rPr>
          <w:rFonts w:ascii="Arial" w:hAnsi="Arial" w:cs="Arial"/>
          <w:b/>
          <w:color w:val="auto"/>
          <w:sz w:val="22"/>
          <w:szCs w:val="22"/>
        </w:rPr>
        <w:t>рбас</w:t>
      </w:r>
      <w:r w:rsidR="008B70BF">
        <w:rPr>
          <w:rFonts w:ascii="Arial" w:hAnsi="Arial" w:cs="Arial"/>
          <w:b/>
          <w:color w:val="auto"/>
          <w:sz w:val="22"/>
          <w:szCs w:val="22"/>
        </w:rPr>
        <w:t>,</w:t>
      </w:r>
      <w:r w:rsidR="00B63DAE">
        <w:rPr>
          <w:rFonts w:ascii="Arial" w:hAnsi="Arial" w:cs="Arial"/>
          <w:b/>
          <w:color w:val="auto"/>
          <w:sz w:val="22"/>
          <w:szCs w:val="22"/>
        </w:rPr>
        <w:t xml:space="preserve"> на потезу Куцура-Савино Село,</w:t>
      </w:r>
      <w:r w:rsidR="008B70BF">
        <w:rPr>
          <w:rFonts w:ascii="Arial" w:hAnsi="Arial" w:cs="Arial"/>
          <w:b/>
          <w:color w:val="auto"/>
          <w:sz w:val="22"/>
          <w:szCs w:val="22"/>
        </w:rPr>
        <w:t xml:space="preserve"> на </w:t>
      </w:r>
      <w:r>
        <w:rPr>
          <w:rFonts w:ascii="Arial" w:hAnsi="Arial" w:cs="Arial"/>
          <w:b/>
          <w:color w:val="auto"/>
          <w:sz w:val="22"/>
          <w:szCs w:val="22"/>
        </w:rPr>
        <w:t>катастарским парцелама</w:t>
      </w:r>
      <w:r w:rsidR="00B63DAE">
        <w:rPr>
          <w:rFonts w:ascii="Arial" w:hAnsi="Arial" w:cs="Arial"/>
          <w:b/>
          <w:color w:val="auto"/>
          <w:sz w:val="22"/>
          <w:szCs w:val="22"/>
        </w:rPr>
        <w:t xml:space="preserve"> број: 263/1, 1922/18, 1983, 1164/16, 1164/15, 1164/14, 1164/13, 1164/12, 1164/11, 1165/19, 1165/18, 1165/17, 1165/16, 1165</w:t>
      </w:r>
      <w:r w:rsidR="00ED67A1">
        <w:rPr>
          <w:rFonts w:ascii="Arial" w:hAnsi="Arial" w:cs="Arial"/>
          <w:b/>
          <w:color w:val="auto"/>
          <w:sz w:val="22"/>
          <w:szCs w:val="22"/>
        </w:rPr>
        <w:t xml:space="preserve">/15, 1165/14, 1165/13, 1165/12  и </w:t>
      </w:r>
      <w:r w:rsidR="00B63DAE">
        <w:rPr>
          <w:rFonts w:ascii="Arial" w:hAnsi="Arial" w:cs="Arial"/>
          <w:b/>
          <w:color w:val="auto"/>
          <w:sz w:val="22"/>
          <w:szCs w:val="22"/>
        </w:rPr>
        <w:t>1165/11 к.о. Куцура и на дел</w:t>
      </w:r>
      <w:r w:rsidR="00ED67A1">
        <w:rPr>
          <w:rFonts w:ascii="Arial" w:hAnsi="Arial" w:cs="Arial"/>
          <w:b/>
          <w:color w:val="auto"/>
          <w:sz w:val="22"/>
          <w:szCs w:val="22"/>
        </w:rPr>
        <w:t>овима</w:t>
      </w:r>
      <w:r w:rsidR="00B63DAE">
        <w:rPr>
          <w:rFonts w:ascii="Arial" w:hAnsi="Arial" w:cs="Arial"/>
          <w:b/>
          <w:color w:val="auto"/>
          <w:sz w:val="22"/>
          <w:szCs w:val="22"/>
        </w:rPr>
        <w:t xml:space="preserve"> катастарских парцела број: 3777, 3758, 1029, 3148/1, 3147/1 и 2945/3 к.о. Савино Село, са прикључцима</w:t>
      </w:r>
      <w:r w:rsidR="009F422F">
        <w:rPr>
          <w:rFonts w:ascii="Arial" w:hAnsi="Arial" w:cs="Arial"/>
          <w:b/>
          <w:color w:val="auto"/>
          <w:sz w:val="22"/>
          <w:szCs w:val="22"/>
        </w:rPr>
        <w:t xml:space="preserve">, у Куцури </w:t>
      </w:r>
      <w:r w:rsidR="00B63DAE">
        <w:rPr>
          <w:rFonts w:ascii="Arial" w:hAnsi="Arial" w:cs="Arial"/>
          <w:b/>
          <w:color w:val="auto"/>
          <w:sz w:val="22"/>
          <w:szCs w:val="22"/>
        </w:rPr>
        <w:t xml:space="preserve">на катастарским парцелама број 263/1 и 263/3 к.о. Куцура и у Савином Селу на катастарској </w:t>
      </w:r>
      <w:r w:rsidR="009F422F">
        <w:rPr>
          <w:rFonts w:ascii="Arial" w:hAnsi="Arial" w:cs="Arial"/>
          <w:b/>
          <w:color w:val="auto"/>
          <w:sz w:val="22"/>
          <w:szCs w:val="22"/>
        </w:rPr>
        <w:t>парцели број 2945/3 к.о. Савино Село</w:t>
      </w:r>
      <w:r w:rsidR="00B63DAE">
        <w:rPr>
          <w:rFonts w:ascii="Arial" w:hAnsi="Arial" w:cs="Arial"/>
          <w:b/>
          <w:color w:val="auto"/>
          <w:sz w:val="22"/>
          <w:szCs w:val="22"/>
        </w:rPr>
        <w:t>.</w:t>
      </w:r>
    </w:p>
    <w:p w:rsidR="006B7045" w:rsidRPr="004C5F7E" w:rsidRDefault="006B7045" w:rsidP="006B7045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6B7045" w:rsidRPr="008834D4" w:rsidRDefault="006B7045" w:rsidP="006B704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8834D4" w:rsidRDefault="006B7045" w:rsidP="006B704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6B7045" w:rsidRPr="008834D4" w:rsidRDefault="006B7045" w:rsidP="006B704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Pr="00C85C7C" w:rsidRDefault="006B7045" w:rsidP="006B704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52FEF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B52F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52FEF"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 w:rsidR="00B52F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52FEF">
        <w:rPr>
          <w:rFonts w:ascii="Arial" w:hAnsi="Arial" w:cs="Arial"/>
          <w:color w:val="auto"/>
          <w:sz w:val="22"/>
          <w:szCs w:val="22"/>
        </w:rPr>
        <w:t>O</w:t>
      </w:r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6B7045" w:rsidRPr="008834D4" w:rsidRDefault="006B7045" w:rsidP="006B704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B7045" w:rsidRDefault="006B7045" w:rsidP="006B7045">
      <w:pPr>
        <w:ind w:right="-517"/>
        <w:rPr>
          <w:rFonts w:ascii="Arial" w:hAnsi="Arial" w:cs="Arial"/>
          <w:sz w:val="22"/>
          <w:szCs w:val="22"/>
        </w:rPr>
      </w:pPr>
    </w:p>
    <w:p w:rsidR="00B63DAE" w:rsidRDefault="00B63DAE" w:rsidP="006B7045">
      <w:pPr>
        <w:ind w:right="-517"/>
        <w:rPr>
          <w:rFonts w:ascii="Arial" w:hAnsi="Arial" w:cs="Arial"/>
          <w:color w:val="auto"/>
          <w:sz w:val="22"/>
          <w:szCs w:val="22"/>
        </w:rPr>
      </w:pPr>
    </w:p>
    <w:p w:rsidR="00792A09" w:rsidRPr="006B7045" w:rsidRDefault="006166D6" w:rsidP="006B7045">
      <w:pPr>
        <w:jc w:val="both"/>
        <w:rPr>
          <w:rFonts w:ascii="Arial" w:hAnsi="Arial" w:cs="Arial"/>
        </w:rPr>
      </w:pPr>
    </w:p>
    <w:sectPr w:rsidR="00792A09" w:rsidRPr="006B7045" w:rsidSect="004C5F7E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20"/>
  <w:characterSpacingControl w:val="doNotCompress"/>
  <w:compat/>
  <w:rsids>
    <w:rsidRoot w:val="006B7045"/>
    <w:rsid w:val="005A47B2"/>
    <w:rsid w:val="005A5F24"/>
    <w:rsid w:val="006166D6"/>
    <w:rsid w:val="006B7045"/>
    <w:rsid w:val="00740D7F"/>
    <w:rsid w:val="008B70BF"/>
    <w:rsid w:val="009F422F"/>
    <w:rsid w:val="00A17799"/>
    <w:rsid w:val="00B52FEF"/>
    <w:rsid w:val="00B63DAE"/>
    <w:rsid w:val="00DC0611"/>
    <w:rsid w:val="00EA1E78"/>
    <w:rsid w:val="00ED67A1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45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B70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2019-04-11T08:53:00Z</cp:lastPrinted>
  <dcterms:created xsi:type="dcterms:W3CDTF">2019-04-10T11:56:00Z</dcterms:created>
  <dcterms:modified xsi:type="dcterms:W3CDTF">2019-04-11T10:51:00Z</dcterms:modified>
</cp:coreProperties>
</file>