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9D794D">
        <w:rPr>
          <w:rFonts w:ascii="Arial" w:hAnsi="Arial" w:cs="Arial"/>
          <w:spacing w:val="2"/>
        </w:rPr>
        <w:t>001936780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9D794D">
        <w:rPr>
          <w:rFonts w:ascii="Arial" w:hAnsi="Arial" w:cs="Arial"/>
        </w:rPr>
        <w:t>5.5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  <w:lang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9D794D">
        <w:rPr>
          <w:rFonts w:ascii="Arial" w:hAnsi="Arial" w:cs="Arial"/>
          <w:b/>
        </w:rPr>
        <w:t>CETIN</w:t>
      </w:r>
      <w:r w:rsidR="00110003" w:rsidRPr="00410028">
        <w:rPr>
          <w:rFonts w:ascii="Arial" w:hAnsi="Arial" w:cs="Arial"/>
          <w:b/>
        </w:rPr>
        <w:t xml:space="preserve">“ </w:t>
      </w:r>
      <w:r w:rsidR="009D794D">
        <w:rPr>
          <w:rFonts w:ascii="Arial" w:hAnsi="Arial" w:cs="Arial"/>
          <w:b/>
        </w:rPr>
        <w:t>D</w:t>
      </w:r>
      <w:r w:rsidR="006769E0" w:rsidRPr="00410028">
        <w:rPr>
          <w:rFonts w:ascii="Arial" w:hAnsi="Arial" w:cs="Arial"/>
          <w:b/>
        </w:rPr>
        <w:t>OO</w:t>
      </w:r>
      <w:r w:rsidR="00110003" w:rsidRPr="00410028">
        <w:rPr>
          <w:rFonts w:ascii="Arial" w:hAnsi="Arial" w:cs="Arial"/>
          <w:b/>
        </w:rPr>
        <w:t xml:space="preserve"> из </w:t>
      </w:r>
      <w:r w:rsidR="009D794D">
        <w:rPr>
          <w:rFonts w:ascii="Arial" w:hAnsi="Arial" w:cs="Arial"/>
          <w:b/>
          <w:lang/>
        </w:rPr>
        <w:t>Новог Београда</w:t>
      </w:r>
      <w:r w:rsidR="00C93F38">
        <w:rPr>
          <w:rFonts w:ascii="Arial" w:hAnsi="Arial" w:cs="Arial"/>
          <w:b/>
        </w:rPr>
        <w:t xml:space="preserve"> </w:t>
      </w:r>
      <w:r w:rsidR="00C93F38" w:rsidRPr="006B40E4">
        <w:rPr>
          <w:rFonts w:ascii="Arial" w:hAnsi="Arial" w:cs="Arial"/>
        </w:rPr>
        <w:t xml:space="preserve">(МБ </w:t>
      </w:r>
      <w:r w:rsidR="006B40E4" w:rsidRPr="006B40E4">
        <w:rPr>
          <w:rFonts w:ascii="Arial" w:hAnsi="Arial" w:cs="Arial"/>
        </w:rPr>
        <w:t>21</w:t>
      </w:r>
      <w:r w:rsidR="009D794D">
        <w:rPr>
          <w:rFonts w:ascii="Arial" w:hAnsi="Arial" w:cs="Arial"/>
          <w:lang/>
        </w:rPr>
        <w:t>594105</w:t>
      </w:r>
      <w:r w:rsidR="00C62190" w:rsidRPr="006B40E4">
        <w:rPr>
          <w:rFonts w:ascii="Arial" w:hAnsi="Arial" w:cs="Arial"/>
        </w:rPr>
        <w:t>)</w:t>
      </w:r>
      <w:r w:rsidR="00110003" w:rsidRPr="006B40E4">
        <w:rPr>
          <w:rFonts w:ascii="Arial" w:hAnsi="Arial" w:cs="Arial"/>
        </w:rPr>
        <w:t>,</w:t>
      </w:r>
      <w:r w:rsidR="00110003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</w:rPr>
        <w:t xml:space="preserve">Улица </w:t>
      </w:r>
      <w:r w:rsidR="009D794D">
        <w:rPr>
          <w:rFonts w:ascii="Arial" w:hAnsi="Arial" w:cs="Arial"/>
          <w:lang/>
        </w:rPr>
        <w:t>омладинских бригада 90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6B40E4">
        <w:rPr>
          <w:rFonts w:ascii="Arial" w:hAnsi="Arial" w:cs="Arial"/>
        </w:rPr>
        <w:t>пројекта-</w:t>
      </w:r>
      <w:r w:rsidR="006B40E4" w:rsidRPr="006B40E4">
        <w:rPr>
          <w:rFonts w:ascii="Arial" w:hAnsi="Arial" w:cs="Arial"/>
        </w:rPr>
        <w:t xml:space="preserve"> </w:t>
      </w:r>
      <w:r w:rsidR="009D794D">
        <w:rPr>
          <w:rStyle w:val="markedcontent"/>
          <w:rFonts w:ascii="Arial" w:hAnsi="Arial" w:cs="Arial"/>
          <w:lang/>
        </w:rPr>
        <w:t>Постављање базне станице мобилне телефоније „</w:t>
      </w:r>
      <w:r w:rsidR="00C63A57">
        <w:rPr>
          <w:rStyle w:val="markedcontent"/>
          <w:rFonts w:ascii="Arial" w:hAnsi="Arial" w:cs="Arial"/>
          <w:lang/>
        </w:rPr>
        <w:t>VRBAS</w:t>
      </w:r>
      <w:r w:rsidR="00C63A57">
        <w:rPr>
          <w:rStyle w:val="markedcontent"/>
          <w:rFonts w:ascii="Arial" w:hAnsi="Arial" w:cs="Arial"/>
          <w:lang/>
        </w:rPr>
        <w:t>@</w:t>
      </w:r>
      <w:r w:rsidR="00C63A57">
        <w:rPr>
          <w:rStyle w:val="markedcontent"/>
          <w:rFonts w:ascii="Arial" w:hAnsi="Arial" w:cs="Arial"/>
          <w:lang/>
        </w:rPr>
        <w:t>, VRBAS</w:t>
      </w:r>
      <w:r w:rsidR="00C63A57">
        <w:rPr>
          <w:rStyle w:val="markedcontent"/>
          <w:rFonts w:ascii="Arial" w:hAnsi="Arial" w:cs="Arial"/>
          <w:lang/>
        </w:rPr>
        <w:t xml:space="preserve">_, </w:t>
      </w:r>
      <w:r w:rsidR="00C63A57">
        <w:rPr>
          <w:rStyle w:val="markedcontent"/>
          <w:rFonts w:ascii="Arial" w:hAnsi="Arial" w:cs="Arial"/>
          <w:lang/>
        </w:rPr>
        <w:t>VRBAS</w:t>
      </w:r>
      <w:r w:rsidR="00C63A57">
        <w:rPr>
          <w:rStyle w:val="markedcontent"/>
          <w:rFonts w:ascii="Arial" w:hAnsi="Arial" w:cs="Arial"/>
          <w:lang/>
        </w:rPr>
        <w:t>W</w:t>
      </w:r>
      <w:r w:rsidR="00C63A57">
        <w:rPr>
          <w:rStyle w:val="markedcontent"/>
          <w:rFonts w:ascii="Arial" w:hAnsi="Arial" w:cs="Arial"/>
          <w:lang/>
        </w:rPr>
        <w:t xml:space="preserve">, VRBASQ, </w:t>
      </w:r>
      <w:r w:rsidR="00FE25D2">
        <w:rPr>
          <w:rStyle w:val="markedcontent"/>
          <w:rFonts w:ascii="Arial" w:hAnsi="Arial" w:cs="Arial"/>
          <w:lang/>
        </w:rPr>
        <w:t>VRBASY, VRBAS+</w:t>
      </w:r>
      <w:r w:rsidR="009D794D">
        <w:rPr>
          <w:rStyle w:val="markedcontent"/>
          <w:rFonts w:ascii="Arial" w:hAnsi="Arial" w:cs="Arial"/>
          <w:lang/>
        </w:rPr>
        <w:t>)</w:t>
      </w:r>
      <w:r w:rsidR="009D794D">
        <w:rPr>
          <w:rStyle w:val="markedcontent"/>
          <w:rFonts w:ascii="Arial" w:hAnsi="Arial" w:cs="Arial"/>
          <w:lang/>
        </w:rPr>
        <w:t>“</w:t>
      </w:r>
      <w:r w:rsidR="009D794D">
        <w:rPr>
          <w:rStyle w:val="markedcontent"/>
          <w:rFonts w:ascii="Arial" w:hAnsi="Arial" w:cs="Arial"/>
          <w:lang/>
        </w:rPr>
        <w:t xml:space="preserve"> </w:t>
      </w:r>
      <w:r w:rsidR="00C63A57" w:rsidRPr="00502779">
        <w:rPr>
          <w:rFonts w:ascii="Arial" w:hAnsi="Arial" w:cs="Arial"/>
        </w:rPr>
        <w:t>са пратећом опремом</w:t>
      </w:r>
      <w:r w:rsidR="00C63A57">
        <w:rPr>
          <w:rFonts w:ascii="Arial" w:hAnsi="Arial" w:cs="Arial"/>
          <w:lang/>
        </w:rPr>
        <w:t>,</w:t>
      </w:r>
      <w:r w:rsidR="00C63A57">
        <w:rPr>
          <w:rStyle w:val="markedcontent"/>
          <w:rFonts w:ascii="Arial" w:hAnsi="Arial" w:cs="Arial"/>
          <w:lang/>
        </w:rPr>
        <w:t xml:space="preserve"> </w:t>
      </w:r>
      <w:r w:rsidR="00C63A57" w:rsidRPr="00502779">
        <w:rPr>
          <w:rFonts w:ascii="Arial" w:hAnsi="Arial" w:cs="Arial"/>
        </w:rPr>
        <w:t>укупне израчне снаге по секторима: за антену</w:t>
      </w:r>
      <w:r w:rsidR="00C63A57">
        <w:rPr>
          <w:rStyle w:val="markedcontent"/>
          <w:rFonts w:ascii="Arial" w:hAnsi="Arial" w:cs="Arial"/>
          <w:lang/>
        </w:rPr>
        <w:t xml:space="preserve"> </w:t>
      </w:r>
      <w:r w:rsidR="00FE25D2">
        <w:rPr>
          <w:rStyle w:val="markedcontent"/>
          <w:rFonts w:ascii="Arial" w:hAnsi="Arial" w:cs="Arial"/>
          <w:lang/>
        </w:rPr>
        <w:t xml:space="preserve">LTE700 je (1585W, 1380W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1380W), </w:t>
      </w:r>
      <w:r w:rsidR="00FE25D2">
        <w:rPr>
          <w:rStyle w:val="markedcontent"/>
          <w:rFonts w:ascii="Arial" w:hAnsi="Arial" w:cs="Arial"/>
          <w:lang/>
        </w:rPr>
        <w:t>за антену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 w:rsidRPr="00502779">
        <w:rPr>
          <w:rFonts w:ascii="Arial" w:hAnsi="Arial" w:cs="Arial"/>
        </w:rPr>
        <w:t>LTE800</w:t>
      </w:r>
      <w:r w:rsidR="00FE25D2">
        <w:rPr>
          <w:rFonts w:ascii="Arial" w:hAnsi="Arial" w:cs="Arial"/>
        </w:rPr>
        <w:t xml:space="preserve"> je </w:t>
      </w:r>
      <w:r w:rsidR="00FE25D2">
        <w:rPr>
          <w:rStyle w:val="markedcontent"/>
          <w:rFonts w:ascii="Arial" w:hAnsi="Arial" w:cs="Arial"/>
          <w:lang/>
        </w:rPr>
        <w:t xml:space="preserve">(1820W, 1514W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1514W)</w:t>
      </w:r>
      <w:r w:rsidR="00FE25D2">
        <w:rPr>
          <w:rStyle w:val="markedcontent"/>
          <w:rFonts w:ascii="Arial" w:hAnsi="Arial" w:cs="Arial"/>
          <w:lang/>
        </w:rPr>
        <w:t>, за антену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 w:rsidRPr="00502779">
        <w:rPr>
          <w:rFonts w:ascii="Arial" w:hAnsi="Arial" w:cs="Arial"/>
        </w:rPr>
        <w:t>GSM900</w:t>
      </w:r>
      <w:r w:rsidR="00FE25D2">
        <w:rPr>
          <w:rFonts w:ascii="Arial" w:hAnsi="Arial" w:cs="Arial"/>
          <w:lang/>
        </w:rPr>
        <w:t xml:space="preserve"> </w:t>
      </w:r>
      <w:r w:rsidR="00FE25D2">
        <w:rPr>
          <w:rFonts w:ascii="Arial" w:hAnsi="Arial" w:cs="Arial"/>
        </w:rPr>
        <w:t xml:space="preserve">je </w:t>
      </w:r>
      <w:r w:rsidR="00FE25D2">
        <w:rPr>
          <w:rStyle w:val="markedcontent"/>
          <w:rFonts w:ascii="Arial" w:hAnsi="Arial" w:cs="Arial"/>
          <w:lang/>
        </w:rPr>
        <w:t>(</w:t>
      </w:r>
      <w:r w:rsidR="00FE25D2">
        <w:rPr>
          <w:rStyle w:val="markedcontent"/>
          <w:rFonts w:ascii="Arial" w:hAnsi="Arial" w:cs="Arial"/>
          <w:lang/>
        </w:rPr>
        <w:t>1026</w:t>
      </w:r>
      <w:r w:rsidR="00FE25D2">
        <w:rPr>
          <w:rStyle w:val="markedcontent"/>
          <w:rFonts w:ascii="Arial" w:hAnsi="Arial" w:cs="Arial"/>
          <w:lang/>
        </w:rPr>
        <w:t xml:space="preserve">W, </w:t>
      </w:r>
      <w:r w:rsidR="00FE25D2">
        <w:rPr>
          <w:rStyle w:val="markedcontent"/>
          <w:rFonts w:ascii="Arial" w:hAnsi="Arial" w:cs="Arial"/>
          <w:lang/>
        </w:rPr>
        <w:t>853</w:t>
      </w:r>
      <w:r w:rsidR="00FE25D2">
        <w:rPr>
          <w:rStyle w:val="markedcontent"/>
          <w:rFonts w:ascii="Arial" w:hAnsi="Arial" w:cs="Arial"/>
          <w:lang/>
        </w:rPr>
        <w:t xml:space="preserve">W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>
        <w:rPr>
          <w:rStyle w:val="markedcontent"/>
          <w:rFonts w:ascii="Arial" w:hAnsi="Arial" w:cs="Arial"/>
          <w:lang/>
        </w:rPr>
        <w:t>853</w:t>
      </w:r>
      <w:r w:rsidR="00FE25D2">
        <w:rPr>
          <w:rStyle w:val="markedcontent"/>
          <w:rFonts w:ascii="Arial" w:hAnsi="Arial" w:cs="Arial"/>
          <w:lang/>
        </w:rPr>
        <w:t>W)</w:t>
      </w:r>
      <w:r w:rsidR="00FE25D2">
        <w:rPr>
          <w:rStyle w:val="markedcontent"/>
          <w:rFonts w:ascii="Arial" w:hAnsi="Arial" w:cs="Arial"/>
          <w:lang/>
        </w:rPr>
        <w:t>, за антену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>
        <w:rPr>
          <w:rFonts w:ascii="Arial" w:hAnsi="Arial" w:cs="Arial"/>
        </w:rPr>
        <w:t xml:space="preserve">UMTS900 je </w:t>
      </w:r>
      <w:r w:rsidR="00FE25D2">
        <w:rPr>
          <w:rStyle w:val="markedcontent"/>
          <w:rFonts w:ascii="Arial" w:hAnsi="Arial" w:cs="Arial"/>
          <w:lang/>
        </w:rPr>
        <w:t xml:space="preserve">(1023W, 851W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851W), </w:t>
      </w:r>
      <w:r w:rsidR="00FE25D2">
        <w:rPr>
          <w:rStyle w:val="markedcontent"/>
          <w:rFonts w:ascii="Arial" w:hAnsi="Arial" w:cs="Arial"/>
          <w:lang/>
        </w:rPr>
        <w:t>за антену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 w:rsidRPr="00502779">
        <w:rPr>
          <w:rFonts w:ascii="Arial" w:hAnsi="Arial" w:cs="Arial"/>
        </w:rPr>
        <w:t>LTE</w:t>
      </w:r>
      <w:r w:rsidR="00FE25D2">
        <w:rPr>
          <w:rFonts w:ascii="Arial" w:hAnsi="Arial" w:cs="Arial"/>
        </w:rPr>
        <w:t>1</w:t>
      </w:r>
      <w:r w:rsidR="00FE25D2" w:rsidRPr="00502779">
        <w:rPr>
          <w:rFonts w:ascii="Arial" w:hAnsi="Arial" w:cs="Arial"/>
        </w:rPr>
        <w:t>800</w:t>
      </w:r>
      <w:r w:rsidR="00FE25D2">
        <w:rPr>
          <w:rFonts w:ascii="Arial" w:hAnsi="Arial" w:cs="Arial"/>
        </w:rPr>
        <w:t xml:space="preserve"> je </w:t>
      </w:r>
      <w:r w:rsidR="00FE25D2">
        <w:rPr>
          <w:rStyle w:val="markedcontent"/>
          <w:rFonts w:ascii="Arial" w:hAnsi="Arial" w:cs="Arial"/>
          <w:lang/>
        </w:rPr>
        <w:t xml:space="preserve">(1950W, 3162W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3162W)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>
        <w:rPr>
          <w:rStyle w:val="markedcontent"/>
          <w:rFonts w:ascii="Arial" w:hAnsi="Arial" w:cs="Arial"/>
          <w:lang/>
        </w:rPr>
        <w:t>за антену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 w:rsidRPr="00502779">
        <w:rPr>
          <w:rFonts w:ascii="Arial" w:hAnsi="Arial" w:cs="Arial"/>
        </w:rPr>
        <w:t>LTE</w:t>
      </w:r>
      <w:r w:rsidR="00FE25D2">
        <w:rPr>
          <w:rFonts w:ascii="Arial" w:hAnsi="Arial" w:cs="Arial"/>
          <w:lang/>
        </w:rPr>
        <w:t xml:space="preserve">2100 </w:t>
      </w:r>
      <w:r w:rsidR="00FE25D2">
        <w:rPr>
          <w:rFonts w:ascii="Arial" w:hAnsi="Arial" w:cs="Arial"/>
        </w:rPr>
        <w:t xml:space="preserve">je </w:t>
      </w:r>
      <w:r w:rsidR="00FE25D2">
        <w:rPr>
          <w:rStyle w:val="markedcontent"/>
          <w:rFonts w:ascii="Arial" w:hAnsi="Arial" w:cs="Arial"/>
          <w:lang/>
        </w:rPr>
        <w:t>(</w:t>
      </w:r>
      <w:r w:rsidR="00FE25D2">
        <w:rPr>
          <w:rStyle w:val="markedcontent"/>
          <w:rFonts w:ascii="Arial" w:hAnsi="Arial" w:cs="Arial"/>
          <w:lang/>
        </w:rPr>
        <w:t>4074</w:t>
      </w:r>
      <w:r w:rsidR="00FE25D2">
        <w:rPr>
          <w:rStyle w:val="markedcontent"/>
          <w:rFonts w:ascii="Arial" w:hAnsi="Arial" w:cs="Arial"/>
          <w:lang/>
        </w:rPr>
        <w:t xml:space="preserve">W, </w:t>
      </w:r>
      <w:r w:rsidR="00FE25D2">
        <w:rPr>
          <w:rStyle w:val="markedcontent"/>
          <w:rFonts w:ascii="Arial" w:hAnsi="Arial" w:cs="Arial"/>
          <w:lang/>
        </w:rPr>
        <w:t>7080</w:t>
      </w:r>
      <w:r w:rsidR="00FE25D2">
        <w:rPr>
          <w:rStyle w:val="markedcontent"/>
          <w:rFonts w:ascii="Arial" w:hAnsi="Arial" w:cs="Arial"/>
          <w:lang/>
        </w:rPr>
        <w:t xml:space="preserve">W </w:t>
      </w:r>
      <w:r w:rsidR="00FE25D2">
        <w:rPr>
          <w:rStyle w:val="markedcontent"/>
          <w:rFonts w:ascii="Arial" w:hAnsi="Arial" w:cs="Arial"/>
          <w:lang/>
        </w:rPr>
        <w:t>и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FE25D2">
        <w:rPr>
          <w:rStyle w:val="markedcontent"/>
          <w:rFonts w:ascii="Arial" w:hAnsi="Arial" w:cs="Arial"/>
          <w:lang/>
        </w:rPr>
        <w:t>7080</w:t>
      </w:r>
      <w:r w:rsidR="00FE25D2">
        <w:rPr>
          <w:rStyle w:val="markedcontent"/>
          <w:rFonts w:ascii="Arial" w:hAnsi="Arial" w:cs="Arial"/>
          <w:lang/>
        </w:rPr>
        <w:t>W)</w:t>
      </w:r>
      <w:r w:rsidR="00FE25D2">
        <w:rPr>
          <w:rStyle w:val="markedcontent"/>
          <w:rFonts w:ascii="Arial" w:hAnsi="Arial" w:cs="Arial"/>
          <w:lang/>
        </w:rPr>
        <w:t xml:space="preserve"> </w:t>
      </w:r>
      <w:r w:rsidR="009D794D">
        <w:rPr>
          <w:rStyle w:val="markedcontent"/>
          <w:rFonts w:ascii="Arial" w:hAnsi="Arial" w:cs="Arial"/>
          <w:lang/>
        </w:rPr>
        <w:t>на лока</w:t>
      </w:r>
      <w:r w:rsidR="00C63A57">
        <w:rPr>
          <w:rStyle w:val="markedcontent"/>
          <w:rFonts w:ascii="Arial" w:hAnsi="Arial" w:cs="Arial"/>
          <w:lang/>
        </w:rPr>
        <w:t xml:space="preserve">цији у Врбасу, на крову објекта, на катастарској парцели број 1423 к.о. Врбас-атар, </w:t>
      </w:r>
      <w:r w:rsidR="006B40E4">
        <w:rPr>
          <w:rFonts w:ascii="Arial" w:hAnsi="Arial" w:cs="Arial"/>
          <w:lang w:val="ru-RU"/>
        </w:rPr>
        <w:t xml:space="preserve">и </w:t>
      </w:r>
      <w:r w:rsidR="008C19CA" w:rsidRPr="00ED0B45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,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>, Маршала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и у </w:t>
      </w:r>
      <w:r w:rsidR="00AC1774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ED4029">
        <w:rPr>
          <w:rFonts w:ascii="Arial" w:hAnsi="Arial" w:cs="Arial"/>
        </w:rPr>
        <w:t>МЗ</w:t>
      </w:r>
      <w:r w:rsidR="00A011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 Врбасу.</w:t>
      </w:r>
    </w:p>
    <w:p w:rsidR="00822682" w:rsidRDefault="00822682" w:rsidP="00914847">
      <w:pPr>
        <w:ind w:right="1"/>
        <w:jc w:val="both"/>
        <w:rPr>
          <w:rFonts w:ascii="Arial" w:hAnsi="Arial" w:cs="Arial"/>
        </w:rPr>
      </w:pPr>
    </w:p>
    <w:p w:rsidR="00AC1774" w:rsidRDefault="00822682" w:rsidP="00AC1774">
      <w:pPr>
        <w:ind w:right="1" w:firstLine="720"/>
        <w:jc w:val="right"/>
        <w:rPr>
          <w:rFonts w:ascii="Arial" w:hAnsi="Arial" w:cs="Arial"/>
          <w:lang/>
        </w:rPr>
      </w:pPr>
      <w:r>
        <w:rPr>
          <w:rFonts w:ascii="Arial" w:hAnsi="Arial" w:cs="Arial"/>
        </w:rPr>
        <w:t xml:space="preserve">                                                 </w:t>
      </w: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1F45E3"/>
    <w:rsid w:val="00232FFA"/>
    <w:rsid w:val="00252E89"/>
    <w:rsid w:val="002B2F85"/>
    <w:rsid w:val="00392556"/>
    <w:rsid w:val="00410028"/>
    <w:rsid w:val="0042581E"/>
    <w:rsid w:val="0044767B"/>
    <w:rsid w:val="005727A8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D794D"/>
    <w:rsid w:val="00A011A0"/>
    <w:rsid w:val="00AC1774"/>
    <w:rsid w:val="00BC409D"/>
    <w:rsid w:val="00BF1554"/>
    <w:rsid w:val="00C61037"/>
    <w:rsid w:val="00C62190"/>
    <w:rsid w:val="00C63A57"/>
    <w:rsid w:val="00C93F38"/>
    <w:rsid w:val="00D23BF8"/>
    <w:rsid w:val="00D85CBD"/>
    <w:rsid w:val="00E64CB4"/>
    <w:rsid w:val="00ED0B45"/>
    <w:rsid w:val="00ED4029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E2F79-F9B4-4BC3-86F6-91C12861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2025-05-05T10:02:00Z</cp:lastPrinted>
  <dcterms:created xsi:type="dcterms:W3CDTF">2025-05-05T10:11:00Z</dcterms:created>
  <dcterms:modified xsi:type="dcterms:W3CDTF">2025-05-05T10:11:00Z</dcterms:modified>
</cp:coreProperties>
</file>